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764508" w:rsidRPr="0004674A" w:rsidRDefault="000A64CF" w:rsidP="000A64C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4674A">
        <w:rPr>
          <w:rFonts w:ascii="Times New Roman" w:hAnsi="Times New Roman" w:cs="Times New Roman"/>
          <w:b/>
          <w:sz w:val="36"/>
          <w:szCs w:val="36"/>
        </w:rPr>
        <w:t>Внимание! Солнечный удар!</w:t>
      </w:r>
    </w:p>
    <w:p w:rsidR="0004674A" w:rsidRDefault="000A64CF" w:rsidP="00EA1CBF">
      <w:pPr>
        <w:ind w:left="0" w:firstLine="0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0A6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849EB" wp14:editId="3378A0A0">
            <wp:extent cx="5905500" cy="4241631"/>
            <wp:effectExtent l="0" t="0" r="0" b="6985"/>
            <wp:docPr id="4" name="Picture 2" descr="C:\Users\USER\Desktop\simptomi-teplovogo-ud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simptomi-teplovogo-udar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43" cy="424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A1CBF">
        <w:rPr>
          <w:rFonts w:ascii="Times New Roman" w:hAnsi="Times New Roman" w:cs="Times New Roman"/>
          <w:b/>
          <w:bCs/>
          <w:iCs/>
          <w:sz w:val="32"/>
          <w:szCs w:val="32"/>
        </w:rPr>
        <w:t>Что нужно</w:t>
      </w:r>
      <w:r w:rsidR="0004674A" w:rsidRPr="00EA1CBF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сделать при тепловом ударе</w:t>
      </w:r>
      <w:r w:rsidR="00EA1CBF">
        <w:rPr>
          <w:rFonts w:ascii="Times New Roman" w:hAnsi="Times New Roman" w:cs="Times New Roman"/>
          <w:b/>
          <w:bCs/>
          <w:iCs/>
          <w:sz w:val="32"/>
          <w:szCs w:val="32"/>
        </w:rPr>
        <w:t>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A1CBF" w:rsidTr="00EA1CBF">
        <w:tc>
          <w:tcPr>
            <w:tcW w:w="4785" w:type="dxa"/>
          </w:tcPr>
          <w:p w:rsidR="00EA1CBF" w:rsidRPr="00EA1CBF" w:rsidRDefault="00EA1CBF" w:rsidP="00EA1CBF">
            <w:pPr>
              <w:ind w:left="0" w:firstLine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A1C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Немедленно поместите пострадавшего в тень или перене</w:t>
            </w:r>
            <w:r w:rsidR="005374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сите его в прохладное помещение</w:t>
            </w:r>
          </w:p>
        </w:tc>
        <w:tc>
          <w:tcPr>
            <w:tcW w:w="4786" w:type="dxa"/>
            <w:vMerge w:val="restart"/>
          </w:tcPr>
          <w:p w:rsidR="00EA1CBF" w:rsidRDefault="00EA1CBF" w:rsidP="00EA1CBF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A79E2" wp14:editId="73628527">
                  <wp:extent cx="2752273" cy="1762125"/>
                  <wp:effectExtent l="0" t="0" r="0" b="0"/>
                  <wp:docPr id="61443" name="Picture 3" descr="C:\Users\USER\Desktop\rebenok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3" name="Picture 3" descr="C:\Users\USER\Desktop\rebenok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272" cy="176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CBF" w:rsidTr="00EA1CBF">
        <w:tc>
          <w:tcPr>
            <w:tcW w:w="4785" w:type="dxa"/>
          </w:tcPr>
          <w:p w:rsidR="00EA1CBF" w:rsidRPr="00EA1CBF" w:rsidRDefault="00EA1CBF" w:rsidP="00EA1CBF">
            <w:pPr>
              <w:ind w:left="0" w:firstLine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A1C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2. Снимите одежду с верхней половины тела и уложите на </w:t>
            </w:r>
            <w:r w:rsidR="005374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спину, немного приподняв голову</w:t>
            </w:r>
          </w:p>
        </w:tc>
        <w:tc>
          <w:tcPr>
            <w:tcW w:w="4786" w:type="dxa"/>
            <w:vMerge/>
          </w:tcPr>
          <w:p w:rsidR="00EA1CBF" w:rsidRDefault="00EA1CBF" w:rsidP="00EA1CBF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1CBF" w:rsidTr="00EA1CBF">
        <w:trPr>
          <w:trHeight w:val="879"/>
        </w:trPr>
        <w:tc>
          <w:tcPr>
            <w:tcW w:w="4785" w:type="dxa"/>
          </w:tcPr>
          <w:p w:rsidR="00EA1CBF" w:rsidRPr="00EA1CBF" w:rsidRDefault="00EA1CBF" w:rsidP="00EA1CBF">
            <w:pPr>
              <w:ind w:left="0" w:firstLine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A1C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3. Полож</w:t>
            </w:r>
            <w:r w:rsidR="005374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ите на голову холодный компресс</w:t>
            </w:r>
          </w:p>
        </w:tc>
        <w:tc>
          <w:tcPr>
            <w:tcW w:w="4786" w:type="dxa"/>
            <w:vMerge/>
          </w:tcPr>
          <w:p w:rsidR="00EA1CBF" w:rsidRDefault="00EA1CBF" w:rsidP="00956465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1CBF" w:rsidTr="00EA1CBF">
        <w:tc>
          <w:tcPr>
            <w:tcW w:w="4785" w:type="dxa"/>
          </w:tcPr>
          <w:p w:rsidR="00EA1CBF" w:rsidRPr="00EA1CBF" w:rsidRDefault="00EA1CBF" w:rsidP="00EA1CBF">
            <w:pPr>
              <w:ind w:left="0" w:firstLine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A1C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4. Оберните тело мокрой простыней </w:t>
            </w:r>
            <w:r w:rsidR="005374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или опрыскайте прохладной водой</w:t>
            </w:r>
          </w:p>
          <w:p w:rsidR="00EA1CBF" w:rsidRPr="00EA1CBF" w:rsidRDefault="00EA1CBF" w:rsidP="00EA1CBF">
            <w:pPr>
              <w:ind w:left="0" w:firstLine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4786" w:type="dxa"/>
            <w:vMerge w:val="restart"/>
          </w:tcPr>
          <w:p w:rsidR="00EA1CBF" w:rsidRDefault="00EA1CBF" w:rsidP="00EA1CBF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48716" wp14:editId="361F0CB7">
                  <wp:extent cx="2743200" cy="1990725"/>
                  <wp:effectExtent l="0" t="0" r="0" b="9525"/>
                  <wp:docPr id="61442" name="Picture 2" descr="C:\Users\USER\Desktop\publicationTitleImage24073990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2" name="Picture 2" descr="C:\Users\USER\Desktop\publicationTitleImage240739905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47609" cy="199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CBF" w:rsidTr="00EA1CBF">
        <w:trPr>
          <w:trHeight w:val="980"/>
        </w:trPr>
        <w:tc>
          <w:tcPr>
            <w:tcW w:w="4785" w:type="dxa"/>
          </w:tcPr>
          <w:p w:rsidR="00EA1CBF" w:rsidRPr="00EA1CBF" w:rsidRDefault="00EA1CBF" w:rsidP="00EA1CBF">
            <w:pPr>
              <w:ind w:left="0" w:firstLine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A1C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5. Дай</w:t>
            </w:r>
            <w:r w:rsidR="005374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 пострадавшему обильное питье</w:t>
            </w:r>
          </w:p>
        </w:tc>
        <w:tc>
          <w:tcPr>
            <w:tcW w:w="4786" w:type="dxa"/>
            <w:vMerge/>
          </w:tcPr>
          <w:p w:rsidR="00EA1CBF" w:rsidRDefault="00EA1CBF" w:rsidP="00EA1CBF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A1CBF" w:rsidTr="00EA1CBF">
        <w:trPr>
          <w:trHeight w:val="1194"/>
        </w:trPr>
        <w:tc>
          <w:tcPr>
            <w:tcW w:w="4785" w:type="dxa"/>
          </w:tcPr>
          <w:p w:rsidR="00EA1CBF" w:rsidRPr="00EA1CBF" w:rsidRDefault="00EA1CBF" w:rsidP="00EA1CBF">
            <w:pPr>
              <w:ind w:left="0" w:firstLine="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A1C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6. При обморочном состоянии поднесите к носу ват</w:t>
            </w:r>
            <w:r w:rsidR="0053743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у, смоченную нашатырным спиртом</w:t>
            </w:r>
          </w:p>
        </w:tc>
        <w:tc>
          <w:tcPr>
            <w:tcW w:w="4786" w:type="dxa"/>
            <w:vMerge/>
          </w:tcPr>
          <w:p w:rsidR="00EA1CBF" w:rsidRDefault="00EA1CBF" w:rsidP="00EA1CBF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04674A" w:rsidRDefault="00D91D89" w:rsidP="00EA1CBF">
      <w:pPr>
        <w:ind w:left="0"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 необходимости</w:t>
      </w:r>
      <w:r w:rsidR="007A41F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вызовите врача</w:t>
      </w:r>
    </w:p>
    <w:p w:rsidR="00310EF5" w:rsidRDefault="004C796D" w:rsidP="00310EF5">
      <w:pPr>
        <w:ind w:left="0" w:firstLine="0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lastRenderedPageBreak/>
        <w:t>Правила загара для детей</w:t>
      </w:r>
    </w:p>
    <w:p w:rsidR="00310EF5" w:rsidRDefault="00310EF5" w:rsidP="00310EF5">
      <w:pPr>
        <w:ind w:left="0" w:firstLine="0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242481" w:rsidRDefault="00242481" w:rsidP="00310EF5">
      <w:pPr>
        <w:ind w:left="0" w:firstLine="0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242481" w:rsidRDefault="00242481" w:rsidP="00310EF5">
      <w:pPr>
        <w:ind w:left="0" w:firstLine="0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bookmarkStart w:id="0" w:name="_GoBack"/>
      <w:bookmarkEnd w:id="0"/>
    </w:p>
    <w:p w:rsidR="00803FF9" w:rsidRPr="004C796D" w:rsidRDefault="008C0AF6" w:rsidP="00310EF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4C796D">
        <w:rPr>
          <w:rFonts w:ascii="Times New Roman" w:hAnsi="Times New Roman" w:cs="Times New Roman"/>
          <w:sz w:val="36"/>
          <w:szCs w:val="36"/>
        </w:rPr>
        <w:t xml:space="preserve">Детский солнцезащитный крем – обязательное условия принятие солнечных ванн. </w:t>
      </w:r>
    </w:p>
    <w:p w:rsidR="00803FF9" w:rsidRPr="004C796D" w:rsidRDefault="008C0AF6" w:rsidP="00310EF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4C796D">
        <w:rPr>
          <w:rFonts w:ascii="Times New Roman" w:hAnsi="Times New Roman" w:cs="Times New Roman"/>
          <w:sz w:val="36"/>
          <w:szCs w:val="36"/>
        </w:rPr>
        <w:t xml:space="preserve">На солнце у ребенка обязательно должна быть покрыта голова. </w:t>
      </w:r>
    </w:p>
    <w:p w:rsidR="00803FF9" w:rsidRPr="004C796D" w:rsidRDefault="00310EF5" w:rsidP="00310EF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4C796D">
        <w:rPr>
          <w:rFonts w:ascii="Times New Roman" w:hAnsi="Times New Roman" w:cs="Times New Roman"/>
          <w:sz w:val="36"/>
          <w:szCs w:val="36"/>
        </w:rPr>
        <w:t>Для тех детей</w:t>
      </w:r>
      <w:r w:rsidR="008C0AF6" w:rsidRPr="004C796D">
        <w:rPr>
          <w:rFonts w:ascii="Times New Roman" w:hAnsi="Times New Roman" w:cs="Times New Roman"/>
          <w:sz w:val="36"/>
          <w:szCs w:val="36"/>
        </w:rPr>
        <w:t>, которые не любят носить солнцезащитные очки, лучше выбирать головные уборы с козырьком или панамы с широкими полями.</w:t>
      </w:r>
    </w:p>
    <w:p w:rsidR="00803FF9" w:rsidRPr="004C796D" w:rsidRDefault="008C0AF6" w:rsidP="00310EF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4C796D">
        <w:rPr>
          <w:rFonts w:ascii="Times New Roman" w:hAnsi="Times New Roman" w:cs="Times New Roman"/>
          <w:sz w:val="36"/>
          <w:szCs w:val="36"/>
        </w:rPr>
        <w:t xml:space="preserve">В свободном доступе у ребенка должна быть чистая питьевая вода или морс, который утолит жажду. </w:t>
      </w:r>
    </w:p>
    <w:p w:rsidR="00803FF9" w:rsidRPr="004C796D" w:rsidRDefault="008C0AF6" w:rsidP="00310EF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4C796D">
        <w:rPr>
          <w:rFonts w:ascii="Times New Roman" w:hAnsi="Times New Roman" w:cs="Times New Roman"/>
          <w:sz w:val="36"/>
          <w:szCs w:val="36"/>
        </w:rPr>
        <w:t>После купания необходимо насухо вытереть ребенка,  так как влажная кожа усиливает проводимость солнечных лучей, которые могут вызвать ожоги.</w:t>
      </w:r>
    </w:p>
    <w:p w:rsidR="00310EF5" w:rsidRDefault="00310EF5" w:rsidP="00310EF5">
      <w:pPr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36"/>
          <w:szCs w:val="36"/>
        </w:rPr>
      </w:pPr>
      <w:r w:rsidRPr="004C796D">
        <w:rPr>
          <w:rFonts w:ascii="Times New Roman" w:hAnsi="Times New Roman" w:cs="Times New Roman"/>
          <w:sz w:val="36"/>
          <w:szCs w:val="36"/>
        </w:rPr>
        <w:t>Для детей</w:t>
      </w:r>
      <w:r w:rsidR="008C0AF6" w:rsidRPr="004C796D">
        <w:rPr>
          <w:rFonts w:ascii="Times New Roman" w:hAnsi="Times New Roman" w:cs="Times New Roman"/>
          <w:sz w:val="36"/>
          <w:szCs w:val="36"/>
        </w:rPr>
        <w:t xml:space="preserve"> со светлой кожей или обилием родин</w:t>
      </w:r>
      <w:r w:rsidR="004C796D" w:rsidRPr="004C796D">
        <w:rPr>
          <w:rFonts w:ascii="Times New Roman" w:hAnsi="Times New Roman" w:cs="Times New Roman"/>
          <w:sz w:val="36"/>
          <w:szCs w:val="36"/>
        </w:rPr>
        <w:t>ок предпочтителен загар в тени</w:t>
      </w:r>
      <w:r w:rsidR="00242481">
        <w:rPr>
          <w:rFonts w:ascii="Times New Roman" w:hAnsi="Times New Roman" w:cs="Times New Roman"/>
          <w:sz w:val="36"/>
          <w:szCs w:val="36"/>
        </w:rPr>
        <w:t>.</w:t>
      </w:r>
    </w:p>
    <w:p w:rsidR="004C796D" w:rsidRDefault="004C796D" w:rsidP="004C796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4C796D" w:rsidRDefault="004C796D" w:rsidP="004C796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4C796D" w:rsidRPr="004C796D" w:rsidRDefault="004C796D" w:rsidP="004C796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10EF5" w:rsidRPr="00310EF5" w:rsidRDefault="00310EF5" w:rsidP="00310EF5">
      <w:pPr>
        <w:ind w:left="0" w:firstLine="0"/>
        <w:jc w:val="center"/>
        <w:rPr>
          <w:rFonts w:ascii="Times New Roman" w:hAnsi="Times New Roman" w:cs="Times New Roman"/>
          <w:sz w:val="36"/>
          <w:szCs w:val="36"/>
        </w:rPr>
      </w:pPr>
      <w:r w:rsidRPr="00310EF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702F2BB" wp14:editId="0726C475">
            <wp:extent cx="2882034" cy="3152775"/>
            <wp:effectExtent l="0" t="0" r="0" b="0"/>
            <wp:docPr id="194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23" cy="31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310EF5" w:rsidRPr="00310EF5" w:rsidSect="000E7DFA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23F65"/>
    <w:multiLevelType w:val="hybridMultilevel"/>
    <w:tmpl w:val="7C9E3E44"/>
    <w:lvl w:ilvl="0" w:tplc="1F3CC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AF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C9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D23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AD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248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C4E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D20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0A1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C4558AA"/>
    <w:multiLevelType w:val="hybridMultilevel"/>
    <w:tmpl w:val="91C4B8E4"/>
    <w:lvl w:ilvl="0" w:tplc="84BCB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20E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C0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2C9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ECF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02C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B28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008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620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5F8"/>
    <w:rsid w:val="0004674A"/>
    <w:rsid w:val="000A64CF"/>
    <w:rsid w:val="000E7DFA"/>
    <w:rsid w:val="00240611"/>
    <w:rsid w:val="00242481"/>
    <w:rsid w:val="00296AAC"/>
    <w:rsid w:val="00310EF5"/>
    <w:rsid w:val="004935F8"/>
    <w:rsid w:val="004C796D"/>
    <w:rsid w:val="0053743D"/>
    <w:rsid w:val="007A41F7"/>
    <w:rsid w:val="00803FF9"/>
    <w:rsid w:val="008C0AF6"/>
    <w:rsid w:val="00D75267"/>
    <w:rsid w:val="00D91D89"/>
    <w:rsid w:val="00EA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7" w:right="5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1C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7" w:right="5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1C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9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432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5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2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01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1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Самец Наталья Николаевна</dc:creator>
  <cp:keywords/>
  <dc:description/>
  <cp:lastModifiedBy>Самец Наталья Николаевна</cp:lastModifiedBy>
  <cp:revision>11</cp:revision>
  <dcterms:created xsi:type="dcterms:W3CDTF">2020-04-20T09:09:00Z</dcterms:created>
  <dcterms:modified xsi:type="dcterms:W3CDTF">2020-04-21T12:57:00Z</dcterms:modified>
</cp:coreProperties>
</file>